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97F2" w14:textId="77777777" w:rsidR="000627A3" w:rsidRDefault="000627A3">
      <w:pPr>
        <w:spacing w:line="360" w:lineRule="auto"/>
        <w:jc w:val="center"/>
        <w:rPr>
          <w:b/>
        </w:rPr>
      </w:pPr>
    </w:p>
    <w:p w14:paraId="2676E92B" w14:textId="77777777" w:rsidR="000627A3" w:rsidRDefault="00000000">
      <w:pPr>
        <w:spacing w:line="360" w:lineRule="auto"/>
        <w:jc w:val="center"/>
        <w:rPr>
          <w:b/>
        </w:rPr>
      </w:pPr>
      <w:r>
        <w:rPr>
          <w:b/>
        </w:rPr>
        <w:t>REGULAMIN</w:t>
      </w:r>
    </w:p>
    <w:p w14:paraId="3ADBF0AF" w14:textId="77777777" w:rsidR="000627A3" w:rsidRDefault="00000000">
      <w:pPr>
        <w:spacing w:line="360" w:lineRule="auto"/>
        <w:jc w:val="center"/>
        <w:rPr>
          <w:b/>
        </w:rPr>
      </w:pPr>
      <w:r>
        <w:rPr>
          <w:b/>
        </w:rPr>
        <w:t>Powiatowego  Przeglądu „Na Strachy w tradycji ludowej”</w:t>
      </w:r>
    </w:p>
    <w:p w14:paraId="22AD5027" w14:textId="77777777" w:rsidR="000627A3" w:rsidRDefault="00000000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 xml:space="preserve">pielęgnujemy tradycje naszych okolic  </w:t>
      </w:r>
    </w:p>
    <w:p w14:paraId="6DE8B531" w14:textId="77777777" w:rsidR="000627A3" w:rsidRDefault="000627A3">
      <w:pPr>
        <w:spacing w:line="360" w:lineRule="auto"/>
        <w:jc w:val="center"/>
        <w:rPr>
          <w:b/>
        </w:rPr>
      </w:pPr>
    </w:p>
    <w:p w14:paraId="137C0E84" w14:textId="77777777" w:rsidR="000627A3" w:rsidRDefault="00000000">
      <w:pPr>
        <w:spacing w:line="36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ORGANIZATORZY:</w:t>
      </w:r>
    </w:p>
    <w:p w14:paraId="19459F38" w14:textId="77777777" w:rsidR="000627A3" w:rsidRDefault="00000000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Gminny Ośrodek Kultury w Jaświłach</w:t>
      </w:r>
    </w:p>
    <w:p w14:paraId="1EF9E2D7" w14:textId="77777777" w:rsidR="000627A3" w:rsidRDefault="00000000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Biblioteka Publiczna Gminy Jaświły</w:t>
      </w:r>
    </w:p>
    <w:p w14:paraId="73800E1F" w14:textId="77777777" w:rsidR="000627A3" w:rsidRDefault="00000000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</w:t>
      </w:r>
      <w:r>
        <w:rPr>
          <w:rFonts w:cs="Times New Roman"/>
          <w:b/>
          <w:color w:val="C9211E"/>
          <w:sz w:val="40"/>
          <w:szCs w:val="40"/>
        </w:rPr>
        <w:t xml:space="preserve">  Konkurs jest organizowany online</w:t>
      </w:r>
    </w:p>
    <w:p w14:paraId="12AAA810" w14:textId="77777777" w:rsidR="000627A3" w:rsidRDefault="0000000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I. CELE PRZEGLĄDU</w:t>
      </w:r>
    </w:p>
    <w:p w14:paraId="37FE1766" w14:textId="77777777" w:rsidR="000627A3" w:rsidRDefault="00000000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poznanie obyczajów wiejskich związanych z kulturą upraw rolnych,</w:t>
      </w:r>
    </w:p>
    <w:p w14:paraId="29D476A1" w14:textId="77777777" w:rsidR="000627A3" w:rsidRDefault="00000000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wzbogacenie wiedzy dzieci i młodzieży na temat tradycji ludowych i sposobów wykonania strachów polnych,</w:t>
      </w:r>
    </w:p>
    <w:p w14:paraId="56D7B868" w14:textId="77777777" w:rsidR="000627A3" w:rsidRDefault="00000000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zwrócenie  uwagi  na  plastyczne  walory strachów ustawianych niegdyś  na polach, w sadach, w ogrodach,</w:t>
      </w:r>
    </w:p>
    <w:p w14:paraId="2CCA5748" w14:textId="77777777" w:rsidR="000627A3" w:rsidRDefault="00000000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wyzwolenie  fantazji twórczej nieograniczonej rzemieślniczo-plastyczną technologią i prawami materiału,</w:t>
      </w:r>
    </w:p>
    <w:p w14:paraId="69833567" w14:textId="77777777" w:rsidR="000627A3" w:rsidRDefault="0000000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II. WARUNKI UCZESTNICTWA</w:t>
      </w:r>
    </w:p>
    <w:p w14:paraId="69A49EDC" w14:textId="77777777" w:rsidR="000627A3" w:rsidRDefault="00000000">
      <w:pPr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Konkurs ma zasięg powiatowy.</w:t>
      </w:r>
    </w:p>
    <w:p w14:paraId="6B6F5415" w14:textId="77777777" w:rsidR="000627A3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cs="Times New Roman"/>
        </w:rPr>
        <w:t xml:space="preserve">Na konkurs należy wykonać stracha w dowolnej formie jednak nawiązującej do tradycji /  - do jednego stracha </w:t>
      </w:r>
      <w:r>
        <w:rPr>
          <w:rFonts w:cs="Times New Roman"/>
          <w:b/>
          <w:bCs/>
        </w:rPr>
        <w:t xml:space="preserve"> 1 osoba we wszystkich kategoriach</w:t>
      </w:r>
    </w:p>
    <w:p w14:paraId="28F994A1" w14:textId="77777777" w:rsidR="000627A3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cs="Times New Roman"/>
        </w:rPr>
        <w:t xml:space="preserve">Każda praca powinna być opatrzona opisem - metryczką: </w:t>
      </w:r>
      <w:r>
        <w:rPr>
          <w:rFonts w:cs="Times New Roman"/>
          <w:b/>
          <w:bCs/>
        </w:rPr>
        <w:t>nazwa stracha, imię i nazwisko autora, kategoria, wiek uczestnika</w:t>
      </w:r>
      <w:r>
        <w:rPr>
          <w:rFonts w:cs="Times New Roman"/>
        </w:rPr>
        <w:t>.</w:t>
      </w:r>
    </w:p>
    <w:p w14:paraId="09C7A6A7" w14:textId="77777777" w:rsidR="000627A3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cs="Times New Roman"/>
        </w:rPr>
        <w:t xml:space="preserve">Zaprezentowanie stracha  </w:t>
      </w:r>
      <w:r>
        <w:rPr>
          <w:rFonts w:cs="Times New Roman"/>
          <w:b/>
          <w:bCs/>
        </w:rPr>
        <w:t>formą wierszowaną – wiersz dołączyć do stracha</w:t>
      </w:r>
    </w:p>
    <w:p w14:paraId="4B51170E" w14:textId="77777777" w:rsidR="000627A3" w:rsidRDefault="000627A3">
      <w:pPr>
        <w:spacing w:line="360" w:lineRule="auto"/>
        <w:ind w:left="720"/>
        <w:jc w:val="both"/>
      </w:pPr>
    </w:p>
    <w:p w14:paraId="00EE4B62" w14:textId="77777777" w:rsidR="000627A3" w:rsidRDefault="0000000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III. KATEGORIE:</w:t>
      </w:r>
    </w:p>
    <w:p w14:paraId="50CE932A" w14:textId="77777777" w:rsidR="000627A3" w:rsidRDefault="0000000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Kat. I    - </w:t>
      </w:r>
      <w:r>
        <w:rPr>
          <w:rFonts w:cs="Times New Roman"/>
        </w:rPr>
        <w:t xml:space="preserve">przedszkola i kl. 0 </w:t>
      </w:r>
    </w:p>
    <w:p w14:paraId="1FF0A4AD" w14:textId="77777777" w:rsidR="000627A3" w:rsidRDefault="0000000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Kat. II - </w:t>
      </w:r>
      <w:r>
        <w:rPr>
          <w:rFonts w:cs="Times New Roman"/>
        </w:rPr>
        <w:t>kl. I -III</w:t>
      </w:r>
    </w:p>
    <w:p w14:paraId="6DEA4DCC" w14:textId="77777777" w:rsidR="000627A3" w:rsidRDefault="0000000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Kat. III -  </w:t>
      </w:r>
      <w:r>
        <w:rPr>
          <w:rFonts w:cs="Times New Roman"/>
        </w:rPr>
        <w:t>kl. IV-VIII</w:t>
      </w:r>
    </w:p>
    <w:p w14:paraId="50B779DA" w14:textId="77777777" w:rsidR="000627A3" w:rsidRDefault="00000000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Kat. IV</w:t>
      </w:r>
      <w:r>
        <w:rPr>
          <w:rFonts w:cs="Times New Roman"/>
        </w:rPr>
        <w:t xml:space="preserve">  -  młodzież i dorośli </w:t>
      </w:r>
    </w:p>
    <w:p w14:paraId="29CA8C05" w14:textId="77777777" w:rsidR="000627A3" w:rsidRDefault="0000000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IV. KRYTERIA OCENY</w:t>
      </w:r>
    </w:p>
    <w:p w14:paraId="5A6A5DE7" w14:textId="77777777" w:rsidR="000627A3" w:rsidRDefault="00000000">
      <w:pPr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nawiązanie do tradycji,</w:t>
      </w:r>
    </w:p>
    <w:p w14:paraId="3DA148B3" w14:textId="77777777" w:rsidR="000627A3" w:rsidRDefault="00000000">
      <w:pPr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pomysłowość, </w:t>
      </w:r>
    </w:p>
    <w:p w14:paraId="6F6ED670" w14:textId="77777777" w:rsidR="000627A3" w:rsidRDefault="00000000">
      <w:pPr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estetyka wykonania oraz ogólne wrażenie estetyczne</w:t>
      </w:r>
    </w:p>
    <w:p w14:paraId="0A25779C" w14:textId="77777777" w:rsidR="000627A3" w:rsidRDefault="00000000">
      <w:pPr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prezentacja formą wierszowaną </w:t>
      </w:r>
    </w:p>
    <w:p w14:paraId="5A6A44F5" w14:textId="77777777" w:rsidR="000627A3" w:rsidRDefault="00000000">
      <w:pPr>
        <w:spacing w:line="360" w:lineRule="auto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39E44811" w14:textId="77777777" w:rsidR="000627A3" w:rsidRDefault="00000000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V. TERMINY</w:t>
      </w:r>
    </w:p>
    <w:p w14:paraId="05AD7E95" w14:textId="77777777" w:rsidR="000627A3" w:rsidRDefault="00000000">
      <w:pPr>
        <w:numPr>
          <w:ilvl w:val="0"/>
          <w:numId w:val="5"/>
        </w:numPr>
        <w:spacing w:line="360" w:lineRule="auto"/>
        <w:ind w:left="1097"/>
        <w:jc w:val="both"/>
        <w:rPr>
          <w:rStyle w:val="Uwydatnienie"/>
          <w:rFonts w:cs="Times New Roman"/>
          <w:b/>
          <w:bCs/>
        </w:rPr>
      </w:pPr>
      <w:r>
        <w:rPr>
          <w:rFonts w:cs="Times New Roman"/>
        </w:rPr>
        <w:t>Karty zgłoszeń, zgody RODO</w:t>
      </w:r>
      <w:r>
        <w:rPr>
          <w:rFonts w:cs="Times New Roman"/>
          <w:b/>
          <w:bCs/>
        </w:rPr>
        <w:t xml:space="preserve"> </w:t>
      </w:r>
      <w:r>
        <w:rPr>
          <w:rStyle w:val="Uwydatnienie"/>
          <w:i w:val="0"/>
          <w:iCs w:val="0"/>
        </w:rPr>
        <w:t xml:space="preserve">oraz zdjęcia prac wraz z metryczką i wierszem  należy przesłać </w:t>
      </w:r>
      <w:r>
        <w:rPr>
          <w:rStyle w:val="Uwydatnienie"/>
          <w:b/>
          <w:bCs/>
          <w:i w:val="0"/>
          <w:iCs w:val="0"/>
          <w:color w:val="FF0000"/>
        </w:rPr>
        <w:t>do dnia 24 czerwca 2025 r.</w:t>
      </w:r>
      <w:r>
        <w:rPr>
          <w:rStyle w:val="Uwydatnienie"/>
          <w:i w:val="0"/>
          <w:iCs w:val="0"/>
          <w:color w:val="FF0000"/>
        </w:rPr>
        <w:t xml:space="preserve"> </w:t>
      </w:r>
      <w:r>
        <w:rPr>
          <w:rStyle w:val="Uwydatnienie"/>
          <w:i w:val="0"/>
          <w:iCs w:val="0"/>
        </w:rPr>
        <w:t xml:space="preserve">drogą elektroniczną na adres: </w:t>
      </w:r>
      <w:hyperlink r:id="rId5">
        <w:r w:rsidR="000627A3">
          <w:rPr>
            <w:rStyle w:val="Hipercze"/>
          </w:rPr>
          <w:t>gok@ug.jaswily.wrotapodlasia.pl</w:t>
        </w:r>
      </w:hyperlink>
      <w:r>
        <w:rPr>
          <w:rStyle w:val="Uwydatnienie"/>
          <w:i w:val="0"/>
          <w:iCs w:val="0"/>
        </w:rPr>
        <w:t xml:space="preserve"> </w:t>
      </w:r>
    </w:p>
    <w:p w14:paraId="6BDDDBC4" w14:textId="77777777" w:rsidR="000627A3" w:rsidRDefault="00000000">
      <w:pPr>
        <w:pStyle w:val="NormalnyWeb"/>
        <w:spacing w:before="280" w:afterAutospacing="0" w:line="360" w:lineRule="auto"/>
        <w:ind w:left="1069"/>
      </w:pPr>
      <w:r>
        <w:rPr>
          <w:b/>
          <w:bCs/>
        </w:rPr>
        <w:t>temat wiadomości:</w:t>
      </w:r>
      <w:r>
        <w:t xml:space="preserve"> ZGŁOSZENIE NA KONKURS</w:t>
      </w:r>
    </w:p>
    <w:p w14:paraId="3944CC8A" w14:textId="77777777" w:rsidR="000627A3" w:rsidRDefault="00000000">
      <w:pPr>
        <w:pStyle w:val="NormalnyWeb"/>
        <w:spacing w:before="280" w:afterAutospacing="0" w:line="360" w:lineRule="auto"/>
        <w:ind w:left="1069"/>
      </w:pPr>
      <w:r>
        <w:rPr>
          <w:b/>
          <w:bCs/>
        </w:rPr>
        <w:t xml:space="preserve">załączniki: </w:t>
      </w:r>
      <w:r>
        <w:t xml:space="preserve">fotografia stracha ( format jpg dobrej jakości), uzupełniona karta zgłoszenia i zgoda RODO </w:t>
      </w:r>
    </w:p>
    <w:p w14:paraId="1F6797FC" w14:textId="77777777" w:rsidR="000627A3" w:rsidRDefault="000627A3">
      <w:pPr>
        <w:spacing w:line="360" w:lineRule="auto"/>
        <w:jc w:val="both"/>
      </w:pPr>
    </w:p>
    <w:p w14:paraId="643E6DD2" w14:textId="77777777" w:rsidR="000627A3" w:rsidRDefault="00000000">
      <w:pPr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przypadku małej ilości zgłoszeń Organizator zastrzega sobie prawo do odwołania konkursu.</w:t>
      </w:r>
    </w:p>
    <w:p w14:paraId="4A07F1DF" w14:textId="77777777" w:rsidR="000627A3" w:rsidRDefault="00000000">
      <w:pPr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Wszelkie pytania należy kierować do Gminnego Ośrodka Kultury w Jaświłach  pod nr tel. (85) 7168 011, bądź osobiście pod adresem: Jaświły 14.</w:t>
      </w:r>
    </w:p>
    <w:p w14:paraId="2DD6D706" w14:textId="20C6C523" w:rsidR="000627A3" w:rsidRDefault="00000000">
      <w:pPr>
        <w:spacing w:line="360" w:lineRule="auto"/>
        <w:ind w:left="720"/>
        <w:jc w:val="center"/>
        <w:rPr>
          <w:rStyle w:val="Pogrubienie"/>
          <w:rFonts w:cs="Times New Roman"/>
          <w:color w:val="0000CC"/>
        </w:rPr>
      </w:pPr>
      <w:r>
        <w:rPr>
          <w:rStyle w:val="Pogrubienie"/>
          <w:rFonts w:cs="Times New Roman"/>
          <w:color w:val="0000CC"/>
        </w:rPr>
        <w:t>Ogłoszenie Zwycięzców konkursu odbędzie się 27.06.2025r. poprzez zamieszczenie informacji na stronie internetowej Gminnego Ośrodka Kultury w Jaświ</w:t>
      </w:r>
      <w:r w:rsidR="006207E3">
        <w:rPr>
          <w:rStyle w:val="Pogrubienie"/>
          <w:rFonts w:cs="Times New Roman"/>
          <w:color w:val="0000CC"/>
        </w:rPr>
        <w:t>łach.</w:t>
      </w:r>
    </w:p>
    <w:p w14:paraId="114BBD5F" w14:textId="099B8D18" w:rsidR="006207E3" w:rsidRPr="006207E3" w:rsidRDefault="006207E3">
      <w:pPr>
        <w:spacing w:line="360" w:lineRule="auto"/>
        <w:ind w:left="720"/>
        <w:jc w:val="center"/>
        <w:rPr>
          <w:sz w:val="32"/>
          <w:szCs w:val="32"/>
        </w:rPr>
      </w:pPr>
      <w:hyperlink r:id="rId6" w:history="1">
        <w:r w:rsidRPr="006207E3">
          <w:rPr>
            <w:rStyle w:val="Hipercze"/>
            <w:rFonts w:cs="Times New Roman"/>
            <w:sz w:val="32"/>
            <w:szCs w:val="32"/>
          </w:rPr>
          <w:t>www.gok.jaswily.pl</w:t>
        </w:r>
      </w:hyperlink>
    </w:p>
    <w:p w14:paraId="2603C0F2" w14:textId="77777777" w:rsidR="000627A3" w:rsidRDefault="000627A3">
      <w:pPr>
        <w:spacing w:line="360" w:lineRule="auto"/>
        <w:ind w:left="720"/>
        <w:jc w:val="center"/>
        <w:rPr>
          <w:rStyle w:val="Pogrubienie"/>
          <w:rFonts w:cs="Times New Roman"/>
          <w:color w:val="0000CC"/>
        </w:rPr>
      </w:pPr>
    </w:p>
    <w:p w14:paraId="790DCD7E" w14:textId="77777777" w:rsidR="000627A3" w:rsidRDefault="00000000">
      <w:pPr>
        <w:spacing w:line="360" w:lineRule="auto"/>
        <w:jc w:val="both"/>
      </w:pPr>
      <w:r>
        <w:tab/>
        <w:t>Poprzez zgłoszenie udziału w konkursie autorzy akceptują warunki regulaminu konkursu, wyrażają zgodę na bezpłatne  publikowanie wykonanych strachów art. 50 Ustawy z dnia 4 lutego 1994 r. o prawie autorskim i prawach pokrewnych (Dz. U.1994 Nr 24 poz.83) .</w:t>
      </w:r>
    </w:p>
    <w:p w14:paraId="219142DA" w14:textId="77777777" w:rsidR="000627A3" w:rsidRDefault="00000000">
      <w:pPr>
        <w:pStyle w:val="Tekstpodstawowy"/>
        <w:spacing w:after="0" w:line="360" w:lineRule="auto"/>
        <w:rPr>
          <w:rFonts w:cs="Times New Roman"/>
        </w:rPr>
      </w:pPr>
      <w:r>
        <w:rPr>
          <w:rFonts w:cs="Times New Roman"/>
        </w:rPr>
        <w:t>W sprawach nie przewidzianych regulaminem, ostateczną decyzję podejmuje Organizator konkursu.</w:t>
      </w:r>
    </w:p>
    <w:p w14:paraId="5CBE6435" w14:textId="77777777" w:rsidR="000627A3" w:rsidRDefault="00000000">
      <w:pPr>
        <w:spacing w:line="360" w:lineRule="auto"/>
        <w:jc w:val="both"/>
      </w:pPr>
      <w:r>
        <w:tab/>
      </w:r>
    </w:p>
    <w:p w14:paraId="0F173C3E" w14:textId="77777777" w:rsidR="000627A3" w:rsidRDefault="000627A3">
      <w:pPr>
        <w:spacing w:line="360" w:lineRule="auto"/>
        <w:jc w:val="both"/>
      </w:pPr>
    </w:p>
    <w:p w14:paraId="096EDB16" w14:textId="77777777" w:rsidR="000627A3" w:rsidRDefault="000627A3">
      <w:pPr>
        <w:spacing w:line="360" w:lineRule="auto"/>
        <w:jc w:val="both"/>
      </w:pPr>
    </w:p>
    <w:sectPr w:rsidR="000627A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0295"/>
    <w:multiLevelType w:val="multilevel"/>
    <w:tmpl w:val="685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341ED9"/>
    <w:multiLevelType w:val="multilevel"/>
    <w:tmpl w:val="379EFF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8304AA9"/>
    <w:multiLevelType w:val="multilevel"/>
    <w:tmpl w:val="003E9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9B3014"/>
    <w:multiLevelType w:val="multilevel"/>
    <w:tmpl w:val="7D6E45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51713430"/>
    <w:multiLevelType w:val="multilevel"/>
    <w:tmpl w:val="C898FED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58934280"/>
    <w:multiLevelType w:val="multilevel"/>
    <w:tmpl w:val="AF8E8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865554694">
    <w:abstractNumId w:val="3"/>
  </w:num>
  <w:num w:numId="2" w16cid:durableId="2096322015">
    <w:abstractNumId w:val="1"/>
  </w:num>
  <w:num w:numId="3" w16cid:durableId="1420641877">
    <w:abstractNumId w:val="0"/>
  </w:num>
  <w:num w:numId="4" w16cid:durableId="516820589">
    <w:abstractNumId w:val="5"/>
  </w:num>
  <w:num w:numId="5" w16cid:durableId="590158829">
    <w:abstractNumId w:val="4"/>
  </w:num>
  <w:num w:numId="6" w16cid:durableId="82342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3"/>
    <w:rsid w:val="000627A3"/>
    <w:rsid w:val="002208DA"/>
    <w:rsid w:val="004C05EA"/>
    <w:rsid w:val="0054453A"/>
    <w:rsid w:val="006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9BE9"/>
  <w15:docId w15:val="{F885F432-F625-41AD-8D8A-5B244A6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Times New Roman" w:hAnsi="Times New Roman" w:cs="Times New Roman"/>
      <w:sz w:val="26"/>
      <w:szCs w:val="2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0">
    <w:name w:val="WW8Num3z0"/>
    <w:qFormat/>
    <w:rPr>
      <w:rFonts w:ascii="Symbol" w:hAnsi="Symbol" w:cs="Times New Roman"/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Znakinumeracjiuser">
    <w:name w:val="Znaki numeracji (user)"/>
    <w:qFormat/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A4E6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677FB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semiHidden/>
    <w:unhideWhenUsed/>
    <w:qFormat/>
    <w:rsid w:val="00C002E7"/>
    <w:pPr>
      <w:widowControl/>
      <w:suppressAutoHyphens w:val="0"/>
      <w:overflowPunct w:val="0"/>
      <w:spacing w:beforeAutospacing="1" w:afterAutospacing="1"/>
    </w:pPr>
    <w:rPr>
      <w:rFonts w:eastAsia="Times New Roman" w:cs="Times New Roman"/>
      <w:kern w:val="0"/>
      <w:lang w:eastAsia="pl-PL" w:bidi="ar-SA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Strachy\www.gok.jaswily.pl" TargetMode="External"/><Relationship Id="rId5" Type="http://schemas.openxmlformats.org/officeDocument/2006/relationships/hyperlink" Target="mailto:gok@ug.jaswily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Kupinska</dc:creator>
  <dc:description/>
  <cp:lastModifiedBy>Bozena Kupinska</cp:lastModifiedBy>
  <cp:revision>2</cp:revision>
  <dcterms:created xsi:type="dcterms:W3CDTF">2025-06-10T11:02:00Z</dcterms:created>
  <dcterms:modified xsi:type="dcterms:W3CDTF">2025-06-10T11:02:00Z</dcterms:modified>
  <dc:language>pl-PL</dc:language>
</cp:coreProperties>
</file>